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89" w:rsidRPr="00395FAA" w:rsidRDefault="00395FAA" w:rsidP="00395FAA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>SR Cluj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04"/>
        <w:gridCol w:w="1360"/>
        <w:gridCol w:w="3674"/>
        <w:gridCol w:w="2594"/>
        <w:gridCol w:w="1743"/>
      </w:tblGrid>
      <w:tr w:rsidR="00395FAA" w:rsidTr="00395FAA">
        <w:tc>
          <w:tcPr>
            <w:tcW w:w="715" w:type="dxa"/>
          </w:tcPr>
          <w:p w:rsidR="00395FAA" w:rsidRPr="00395FAA" w:rsidRDefault="00395FAA" w:rsidP="00395FAA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080" w:type="dxa"/>
          </w:tcPr>
          <w:p w:rsidR="00395FAA" w:rsidRPr="00395FAA" w:rsidRDefault="00395FAA" w:rsidP="00395FAA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815" w:type="dxa"/>
          </w:tcPr>
          <w:p w:rsidR="00395FAA" w:rsidRPr="00395FAA" w:rsidRDefault="00395FAA" w:rsidP="00395FAA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665" w:type="dxa"/>
          </w:tcPr>
          <w:p w:rsidR="00395FAA" w:rsidRPr="00395FAA" w:rsidRDefault="00395FAA" w:rsidP="00395FAA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 w:rsidR="00D052BF"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395FAA" w:rsidRPr="00395FAA" w:rsidRDefault="00395FAA" w:rsidP="00395FAA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395FAA" w:rsidTr="00395FAA">
        <w:tc>
          <w:tcPr>
            <w:tcW w:w="715" w:type="dxa"/>
          </w:tcPr>
          <w:p w:rsidR="00395FAA" w:rsidRPr="00A9115B" w:rsidRDefault="00395FAA" w:rsidP="00395FAA">
            <w:r w:rsidRPr="00A9115B">
              <w:t>1</w:t>
            </w:r>
          </w:p>
        </w:tc>
        <w:tc>
          <w:tcPr>
            <w:tcW w:w="1080" w:type="dxa"/>
          </w:tcPr>
          <w:p w:rsidR="00395FAA" w:rsidRPr="00A9115B" w:rsidRDefault="00395FAA" w:rsidP="00395FAA">
            <w:r w:rsidRPr="00A9115B">
              <w:t>Rural</w:t>
            </w:r>
          </w:p>
        </w:tc>
        <w:tc>
          <w:tcPr>
            <w:tcW w:w="3815" w:type="dxa"/>
          </w:tcPr>
          <w:p w:rsidR="00395FAA" w:rsidRPr="00A9115B" w:rsidRDefault="00395FAA" w:rsidP="00395FAA">
            <w:r w:rsidRPr="00A9115B">
              <w:t>JUCU – Satele Jucu de sus, Jucu Sosea, Gadalin</w:t>
            </w:r>
          </w:p>
        </w:tc>
        <w:tc>
          <w:tcPr>
            <w:tcW w:w="2665" w:type="dxa"/>
          </w:tcPr>
          <w:p w:rsidR="00395FAA" w:rsidRPr="00A9115B" w:rsidRDefault="00395FAA" w:rsidP="00395FAA">
            <w:r w:rsidRPr="00A9115B">
              <w:t>1560</w:t>
            </w:r>
          </w:p>
        </w:tc>
        <w:tc>
          <w:tcPr>
            <w:tcW w:w="1800" w:type="dxa"/>
          </w:tcPr>
          <w:p w:rsidR="00395FAA" w:rsidRPr="00A9115B" w:rsidRDefault="00395FAA" w:rsidP="00395FAA">
            <w:r w:rsidRPr="00A9115B">
              <w:t>Cluj</w:t>
            </w:r>
          </w:p>
        </w:tc>
      </w:tr>
      <w:tr w:rsidR="00395FAA" w:rsidTr="00395FAA">
        <w:tc>
          <w:tcPr>
            <w:tcW w:w="715" w:type="dxa"/>
          </w:tcPr>
          <w:p w:rsidR="00395FAA" w:rsidRPr="00A9115B" w:rsidRDefault="00395FAA" w:rsidP="00395FAA">
            <w:r w:rsidRPr="00A9115B">
              <w:t>2</w:t>
            </w:r>
          </w:p>
        </w:tc>
        <w:tc>
          <w:tcPr>
            <w:tcW w:w="1080" w:type="dxa"/>
          </w:tcPr>
          <w:p w:rsidR="00395FAA" w:rsidRPr="00A9115B" w:rsidRDefault="00395FAA" w:rsidP="00395FAA">
            <w:r w:rsidRPr="00A9115B">
              <w:t>Rural</w:t>
            </w:r>
          </w:p>
        </w:tc>
        <w:tc>
          <w:tcPr>
            <w:tcW w:w="3815" w:type="dxa"/>
          </w:tcPr>
          <w:p w:rsidR="00395FAA" w:rsidRPr="00A9115B" w:rsidRDefault="00395FAA" w:rsidP="00395FAA">
            <w:r w:rsidRPr="00A9115B">
              <w:t>FELEACU</w:t>
            </w:r>
          </w:p>
        </w:tc>
        <w:tc>
          <w:tcPr>
            <w:tcW w:w="2665" w:type="dxa"/>
          </w:tcPr>
          <w:p w:rsidR="00395FAA" w:rsidRPr="00A9115B" w:rsidRDefault="00395FAA" w:rsidP="00395FAA">
            <w:r w:rsidRPr="00A9115B">
              <w:t>1720</w:t>
            </w:r>
          </w:p>
        </w:tc>
        <w:tc>
          <w:tcPr>
            <w:tcW w:w="1800" w:type="dxa"/>
          </w:tcPr>
          <w:p w:rsidR="00395FAA" w:rsidRPr="00A9115B" w:rsidRDefault="00395FAA" w:rsidP="00395FAA">
            <w:r w:rsidRPr="00A9115B">
              <w:t>Cluj</w:t>
            </w:r>
          </w:p>
        </w:tc>
      </w:tr>
    </w:tbl>
    <w:p w:rsidR="00395FAA" w:rsidRPr="00395FAA" w:rsidRDefault="00395FAA" w:rsidP="00395FAA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Oradea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5"/>
        <w:gridCol w:w="1440"/>
        <w:gridCol w:w="3690"/>
        <w:gridCol w:w="2520"/>
        <w:gridCol w:w="1800"/>
      </w:tblGrid>
      <w:tr w:rsidR="00395FAA" w:rsidTr="00D052BF">
        <w:tc>
          <w:tcPr>
            <w:tcW w:w="625" w:type="dxa"/>
          </w:tcPr>
          <w:p w:rsidR="00395FAA" w:rsidRPr="00395FAA" w:rsidRDefault="00395FAA" w:rsidP="00DE0EE7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440" w:type="dxa"/>
          </w:tcPr>
          <w:p w:rsidR="00395FAA" w:rsidRPr="00395FAA" w:rsidRDefault="00395FAA" w:rsidP="00DE0EE7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90" w:type="dxa"/>
          </w:tcPr>
          <w:p w:rsidR="00395FAA" w:rsidRPr="00395FAA" w:rsidRDefault="00395FAA" w:rsidP="00DE0EE7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20" w:type="dxa"/>
          </w:tcPr>
          <w:p w:rsidR="00395FAA" w:rsidRPr="00395FAA" w:rsidRDefault="00D052BF" w:rsidP="00DE0EE7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395FAA" w:rsidRPr="00395FAA" w:rsidRDefault="00395FAA" w:rsidP="00DE0EE7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1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ABRAM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420</w:t>
            </w:r>
          </w:p>
        </w:tc>
        <w:tc>
          <w:tcPr>
            <w:tcW w:w="1800" w:type="dxa"/>
            <w:vAlign w:val="center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2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ASTILEU - satele Astileu, Calatea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1030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3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AUSEU - satele Auseu, Gheghe, Luncsoara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930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4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BALC - satele Balc, Almasu Mare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1000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5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BRUSTURI - satele Cuiesd, Picleu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640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6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BUDUSLAU - satele Albis, Buduslau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760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7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CHERECHIU - satele Cherechiu, Chesereu, Tirgusor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1040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8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CHISLAZ - satele Chiraleu, Chislaz, Misca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1040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9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COPACEL - satele Copacel, Sarand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560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10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CRISTIORU DE JOS - satul Cristioru de sus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90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11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CURTUISENI - satele Curtiuseni, Vasad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1430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12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DIOSIG - sataele Diosig si Ianca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2940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13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LUGASU DE JOS satele Lugasu de Jos, Lugasu de Sus, Urvand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1360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14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MARGHITA - satele Ghenetea, Chet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730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15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POPESTI - satele Budoi, Cuzap si Varviz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1070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16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ROSIORI - satul Vaida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300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17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SACADAT - satele Sacadat, Sabolciu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340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18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TAUTEU - satul Bogei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510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19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TETCHEA - satele Telechiu si Tetechea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600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 w:rsidRPr="00A9115B">
              <w:t>20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TILEAGD - satele Uileacu de Cris, Posoloaca, Tilecus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1100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>
              <w:t>21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BOIANU MARE - satul Corboaia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20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>
              <w:t>22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LAZARENI - Satele Calea Mare, Gruilung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510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  <w:tr w:rsidR="004B0751" w:rsidTr="00D052BF">
        <w:tc>
          <w:tcPr>
            <w:tcW w:w="625" w:type="dxa"/>
            <w:vAlign w:val="center"/>
          </w:tcPr>
          <w:p w:rsidR="004B0751" w:rsidRPr="00A9115B" w:rsidRDefault="004B0751" w:rsidP="004B0751">
            <w:r>
              <w:t>23</w:t>
            </w:r>
          </w:p>
        </w:tc>
        <w:tc>
          <w:tcPr>
            <w:tcW w:w="1440" w:type="dxa"/>
          </w:tcPr>
          <w:p w:rsidR="004B0751" w:rsidRDefault="004B0751" w:rsidP="004B0751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4B0751" w:rsidRPr="00A9115B" w:rsidRDefault="004B0751" w:rsidP="004B0751">
            <w:r w:rsidRPr="00A9115B">
              <w:t>OSORHEI - Satele Alparea, Fughiu</w:t>
            </w:r>
          </w:p>
        </w:tc>
        <w:tc>
          <w:tcPr>
            <w:tcW w:w="2520" w:type="dxa"/>
            <w:vAlign w:val="bottom"/>
          </w:tcPr>
          <w:p w:rsidR="004B0751" w:rsidRPr="00A9115B" w:rsidRDefault="004B0751" w:rsidP="004B0751">
            <w:r w:rsidRPr="00A9115B">
              <w:t>860</w:t>
            </w:r>
          </w:p>
        </w:tc>
        <w:tc>
          <w:tcPr>
            <w:tcW w:w="1800" w:type="dxa"/>
          </w:tcPr>
          <w:p w:rsidR="004B0751" w:rsidRPr="00A9115B" w:rsidRDefault="004B0751" w:rsidP="004B0751">
            <w:r w:rsidRPr="00A9115B">
              <w:t>Bihor</w:t>
            </w:r>
          </w:p>
        </w:tc>
      </w:tr>
    </w:tbl>
    <w:p w:rsidR="004B0751" w:rsidRPr="00395FAA" w:rsidRDefault="004B0751" w:rsidP="004B0751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lastRenderedPageBreak/>
        <w:t xml:space="preserve">SR </w:t>
      </w:r>
      <w:r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Baia Mare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04"/>
        <w:gridCol w:w="1360"/>
        <w:gridCol w:w="3674"/>
        <w:gridCol w:w="2594"/>
        <w:gridCol w:w="1743"/>
      </w:tblGrid>
      <w:tr w:rsidR="004B0751" w:rsidTr="004B0751">
        <w:tc>
          <w:tcPr>
            <w:tcW w:w="704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360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74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94" w:type="dxa"/>
          </w:tcPr>
          <w:p w:rsidR="004B0751" w:rsidRPr="00395FAA" w:rsidRDefault="00D052BF" w:rsidP="00DE0EE7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743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4B0751" w:rsidTr="00BE7C95">
        <w:tc>
          <w:tcPr>
            <w:tcW w:w="704" w:type="dxa"/>
            <w:vAlign w:val="center"/>
          </w:tcPr>
          <w:p w:rsidR="004B0751" w:rsidRPr="00A9115B" w:rsidRDefault="004B0751" w:rsidP="004B0751">
            <w:r w:rsidRPr="00A9115B">
              <w:t>1</w:t>
            </w:r>
          </w:p>
        </w:tc>
        <w:tc>
          <w:tcPr>
            <w:tcW w:w="1360" w:type="dxa"/>
            <w:vAlign w:val="center"/>
          </w:tcPr>
          <w:p w:rsidR="004B0751" w:rsidRPr="00A9115B" w:rsidRDefault="004B0751" w:rsidP="004B0751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4B0751" w:rsidRPr="00A9115B" w:rsidRDefault="004B0751" w:rsidP="004B0751">
            <w:r w:rsidRPr="00A9115B">
              <w:t>Ardusat</w:t>
            </w:r>
          </w:p>
        </w:tc>
        <w:tc>
          <w:tcPr>
            <w:tcW w:w="2594" w:type="dxa"/>
            <w:vAlign w:val="center"/>
          </w:tcPr>
          <w:p w:rsidR="004B0751" w:rsidRPr="00A9115B" w:rsidRDefault="004B0751" w:rsidP="004B0751">
            <w:r w:rsidRPr="00A9115B">
              <w:t>240</w:t>
            </w:r>
          </w:p>
        </w:tc>
        <w:tc>
          <w:tcPr>
            <w:tcW w:w="1743" w:type="dxa"/>
            <w:vAlign w:val="center"/>
          </w:tcPr>
          <w:p w:rsidR="004B0751" w:rsidRPr="00A9115B" w:rsidRDefault="004B0751" w:rsidP="004B0751">
            <w:r w:rsidRPr="00A9115B">
              <w:t>Maramures</w:t>
            </w:r>
          </w:p>
        </w:tc>
      </w:tr>
    </w:tbl>
    <w:p w:rsidR="004B0751" w:rsidRPr="00395FAA" w:rsidRDefault="004B0751" w:rsidP="004B0751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Satu Mare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04"/>
        <w:gridCol w:w="1360"/>
        <w:gridCol w:w="3674"/>
        <w:gridCol w:w="2594"/>
        <w:gridCol w:w="1743"/>
      </w:tblGrid>
      <w:tr w:rsidR="004B0751" w:rsidTr="004B0751">
        <w:tc>
          <w:tcPr>
            <w:tcW w:w="704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360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74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94" w:type="dxa"/>
          </w:tcPr>
          <w:p w:rsidR="004B0751" w:rsidRPr="00395FAA" w:rsidRDefault="00D052BF" w:rsidP="00DE0EE7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743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4B0751" w:rsidTr="004B0751">
        <w:tc>
          <w:tcPr>
            <w:tcW w:w="704" w:type="dxa"/>
            <w:vAlign w:val="center"/>
          </w:tcPr>
          <w:p w:rsidR="004B0751" w:rsidRPr="00A9115B" w:rsidRDefault="004B0751" w:rsidP="004B0751">
            <w:r w:rsidRPr="00A9115B">
              <w:t>1</w:t>
            </w:r>
          </w:p>
        </w:tc>
        <w:tc>
          <w:tcPr>
            <w:tcW w:w="1360" w:type="dxa"/>
            <w:vAlign w:val="center"/>
          </w:tcPr>
          <w:p w:rsidR="004B0751" w:rsidRPr="00A9115B" w:rsidRDefault="004B0751" w:rsidP="004B0751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4B0751" w:rsidRPr="00A9115B" w:rsidRDefault="004B0751" w:rsidP="004B0751">
            <w:r w:rsidRPr="00A9115B">
              <w:t>AGRIS</w:t>
            </w:r>
          </w:p>
        </w:tc>
        <w:tc>
          <w:tcPr>
            <w:tcW w:w="2594" w:type="dxa"/>
            <w:vAlign w:val="bottom"/>
          </w:tcPr>
          <w:p w:rsidR="004B0751" w:rsidRPr="00A9115B" w:rsidRDefault="004B0751" w:rsidP="004B0751">
            <w:r w:rsidRPr="00A9115B">
              <w:t>750</w:t>
            </w:r>
          </w:p>
        </w:tc>
        <w:tc>
          <w:tcPr>
            <w:tcW w:w="1743" w:type="dxa"/>
            <w:vAlign w:val="center"/>
          </w:tcPr>
          <w:p w:rsidR="004B0751" w:rsidRPr="00A9115B" w:rsidRDefault="004B0751" w:rsidP="004B0751">
            <w:r w:rsidRPr="00A9115B">
              <w:t>Satu Mare</w:t>
            </w:r>
          </w:p>
        </w:tc>
      </w:tr>
      <w:tr w:rsidR="004B0751" w:rsidTr="004B0751">
        <w:tc>
          <w:tcPr>
            <w:tcW w:w="704" w:type="dxa"/>
            <w:vAlign w:val="center"/>
          </w:tcPr>
          <w:p w:rsidR="004B0751" w:rsidRPr="00A9115B" w:rsidRDefault="004B0751" w:rsidP="004B0751">
            <w:r w:rsidRPr="00A9115B">
              <w:t>2</w:t>
            </w:r>
          </w:p>
        </w:tc>
        <w:tc>
          <w:tcPr>
            <w:tcW w:w="1360" w:type="dxa"/>
            <w:vAlign w:val="center"/>
          </w:tcPr>
          <w:p w:rsidR="004B0751" w:rsidRPr="00A9115B" w:rsidRDefault="004B0751" w:rsidP="004B0751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4B0751" w:rsidRPr="00A9115B" w:rsidRDefault="004B0751" w:rsidP="004B0751">
            <w:r w:rsidRPr="00A9115B">
              <w:t>BARSAU DE JOS</w:t>
            </w:r>
          </w:p>
        </w:tc>
        <w:tc>
          <w:tcPr>
            <w:tcW w:w="2594" w:type="dxa"/>
            <w:vAlign w:val="bottom"/>
          </w:tcPr>
          <w:p w:rsidR="004B0751" w:rsidRPr="00A9115B" w:rsidRDefault="004B0751" w:rsidP="004B0751">
            <w:r w:rsidRPr="00A9115B">
              <w:t>310</w:t>
            </w:r>
          </w:p>
        </w:tc>
        <w:tc>
          <w:tcPr>
            <w:tcW w:w="1743" w:type="dxa"/>
          </w:tcPr>
          <w:p w:rsidR="004B0751" w:rsidRPr="00A9115B" w:rsidRDefault="004B0751" w:rsidP="004B0751">
            <w:r w:rsidRPr="00A9115B">
              <w:t>Satu Mare</w:t>
            </w:r>
          </w:p>
        </w:tc>
      </w:tr>
      <w:tr w:rsidR="004B0751" w:rsidTr="004B0751">
        <w:tc>
          <w:tcPr>
            <w:tcW w:w="704" w:type="dxa"/>
            <w:vAlign w:val="center"/>
          </w:tcPr>
          <w:p w:rsidR="004B0751" w:rsidRPr="00A9115B" w:rsidRDefault="004B0751" w:rsidP="004B0751">
            <w:r w:rsidRPr="00A9115B">
              <w:t>3</w:t>
            </w:r>
          </w:p>
        </w:tc>
        <w:tc>
          <w:tcPr>
            <w:tcW w:w="1360" w:type="dxa"/>
            <w:vAlign w:val="center"/>
          </w:tcPr>
          <w:p w:rsidR="004B0751" w:rsidRPr="00A9115B" w:rsidRDefault="004B0751" w:rsidP="004B0751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4B0751" w:rsidRPr="00A9115B" w:rsidRDefault="004B0751" w:rsidP="004B0751">
            <w:r w:rsidRPr="00A9115B">
              <w:t>BIXAD</w:t>
            </w:r>
          </w:p>
        </w:tc>
        <w:tc>
          <w:tcPr>
            <w:tcW w:w="2594" w:type="dxa"/>
            <w:vAlign w:val="bottom"/>
          </w:tcPr>
          <w:p w:rsidR="004B0751" w:rsidRPr="00A9115B" w:rsidRDefault="004B0751" w:rsidP="004B0751">
            <w:r w:rsidRPr="00A9115B">
              <w:t>2650</w:t>
            </w:r>
          </w:p>
        </w:tc>
        <w:tc>
          <w:tcPr>
            <w:tcW w:w="1743" w:type="dxa"/>
          </w:tcPr>
          <w:p w:rsidR="004B0751" w:rsidRPr="00A9115B" w:rsidRDefault="004B0751" w:rsidP="004B0751">
            <w:r w:rsidRPr="00A9115B">
              <w:t>Satu Mare</w:t>
            </w:r>
          </w:p>
        </w:tc>
      </w:tr>
      <w:tr w:rsidR="004B0751" w:rsidTr="004B0751">
        <w:tc>
          <w:tcPr>
            <w:tcW w:w="704" w:type="dxa"/>
            <w:vAlign w:val="center"/>
          </w:tcPr>
          <w:p w:rsidR="004B0751" w:rsidRPr="00A9115B" w:rsidRDefault="004B0751" w:rsidP="004B0751">
            <w:r w:rsidRPr="00A9115B">
              <w:t>4</w:t>
            </w:r>
          </w:p>
        </w:tc>
        <w:tc>
          <w:tcPr>
            <w:tcW w:w="1360" w:type="dxa"/>
            <w:vAlign w:val="center"/>
          </w:tcPr>
          <w:p w:rsidR="004B0751" w:rsidRPr="00A9115B" w:rsidRDefault="004B0751" w:rsidP="004B0751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4B0751" w:rsidRPr="00A9115B" w:rsidRDefault="004B0751" w:rsidP="004B0751">
            <w:r w:rsidRPr="00A9115B">
              <w:t>CALINESTI-OAS</w:t>
            </w:r>
          </w:p>
        </w:tc>
        <w:tc>
          <w:tcPr>
            <w:tcW w:w="2594" w:type="dxa"/>
            <w:vAlign w:val="bottom"/>
          </w:tcPr>
          <w:p w:rsidR="004B0751" w:rsidRPr="00A9115B" w:rsidRDefault="004B0751" w:rsidP="004B0751">
            <w:r w:rsidRPr="00A9115B">
              <w:t>1850</w:t>
            </w:r>
          </w:p>
        </w:tc>
        <w:tc>
          <w:tcPr>
            <w:tcW w:w="1743" w:type="dxa"/>
          </w:tcPr>
          <w:p w:rsidR="004B0751" w:rsidRPr="00A9115B" w:rsidRDefault="004B0751" w:rsidP="004B0751">
            <w:r w:rsidRPr="00A9115B">
              <w:t>Satu Mare</w:t>
            </w:r>
          </w:p>
        </w:tc>
      </w:tr>
    </w:tbl>
    <w:p w:rsidR="004B0751" w:rsidRPr="00395FAA" w:rsidRDefault="004B0751" w:rsidP="004B0751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Bistrita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04"/>
        <w:gridCol w:w="1360"/>
        <w:gridCol w:w="3674"/>
        <w:gridCol w:w="2594"/>
        <w:gridCol w:w="1743"/>
      </w:tblGrid>
      <w:tr w:rsidR="004B0751" w:rsidTr="00DE0EE7">
        <w:tc>
          <w:tcPr>
            <w:tcW w:w="704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360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74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94" w:type="dxa"/>
          </w:tcPr>
          <w:p w:rsidR="004B0751" w:rsidRPr="00395FAA" w:rsidRDefault="00D052BF" w:rsidP="00DE0EE7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743" w:type="dxa"/>
          </w:tcPr>
          <w:p w:rsidR="004B0751" w:rsidRPr="00395FAA" w:rsidRDefault="004B0751" w:rsidP="00DE0EE7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D052BF" w:rsidTr="000A6B97">
        <w:tc>
          <w:tcPr>
            <w:tcW w:w="704" w:type="dxa"/>
            <w:vAlign w:val="center"/>
          </w:tcPr>
          <w:p w:rsidR="00D052BF" w:rsidRPr="00A9115B" w:rsidRDefault="00D052BF" w:rsidP="00D052BF">
            <w:r w:rsidRPr="00A9115B">
              <w:t>1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Pr="00A9115B" w:rsidRDefault="00D052BF" w:rsidP="00D052BF">
            <w:r w:rsidRPr="00A9115B">
              <w:t>LIVEZILE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1743" w:type="dxa"/>
            <w:vAlign w:val="center"/>
          </w:tcPr>
          <w:p w:rsidR="00D052BF" w:rsidRPr="00A9115B" w:rsidRDefault="00D052BF" w:rsidP="00D052BF">
            <w:r w:rsidRPr="00A9115B">
              <w:t>Bistrita Nasaud</w:t>
            </w:r>
          </w:p>
        </w:tc>
      </w:tr>
      <w:tr w:rsidR="00D052BF" w:rsidTr="000A6B97">
        <w:tc>
          <w:tcPr>
            <w:tcW w:w="704" w:type="dxa"/>
            <w:vAlign w:val="center"/>
          </w:tcPr>
          <w:p w:rsidR="00D052BF" w:rsidRPr="00A9115B" w:rsidRDefault="00D052BF" w:rsidP="00D052BF">
            <w:r w:rsidRPr="00A9115B">
              <w:t>2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Pr="00A9115B" w:rsidRDefault="00D052BF" w:rsidP="00D052BF">
            <w:r w:rsidRPr="00A9115B">
              <w:t>LECHINTA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11680</w:t>
            </w:r>
          </w:p>
        </w:tc>
        <w:tc>
          <w:tcPr>
            <w:tcW w:w="1743" w:type="dxa"/>
          </w:tcPr>
          <w:p w:rsidR="00D052BF" w:rsidRPr="00A9115B" w:rsidRDefault="00D052BF" w:rsidP="00D052BF">
            <w:r w:rsidRPr="00A9115B">
              <w:t>Bistrita Nasaud</w:t>
            </w:r>
          </w:p>
        </w:tc>
      </w:tr>
      <w:tr w:rsidR="00D052BF" w:rsidTr="000A6B97">
        <w:tc>
          <w:tcPr>
            <w:tcW w:w="704" w:type="dxa"/>
            <w:vAlign w:val="center"/>
          </w:tcPr>
          <w:p w:rsidR="00D052BF" w:rsidRPr="00A9115B" w:rsidRDefault="00D052BF" w:rsidP="00D052BF">
            <w:r w:rsidRPr="00A9115B">
              <w:t>3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Pr="00A9115B" w:rsidRDefault="00D052BF" w:rsidP="00D052BF">
            <w:r w:rsidRPr="00A9115B">
              <w:t>ILVA MICA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1280</w:t>
            </w:r>
          </w:p>
        </w:tc>
        <w:tc>
          <w:tcPr>
            <w:tcW w:w="1743" w:type="dxa"/>
          </w:tcPr>
          <w:p w:rsidR="00D052BF" w:rsidRPr="00A9115B" w:rsidRDefault="00D052BF" w:rsidP="00D052BF">
            <w:r w:rsidRPr="00A9115B">
              <w:t>Bistrita Nasaud</w:t>
            </w:r>
          </w:p>
        </w:tc>
      </w:tr>
      <w:tr w:rsidR="00D052BF" w:rsidTr="000A6B97">
        <w:tc>
          <w:tcPr>
            <w:tcW w:w="704" w:type="dxa"/>
            <w:vAlign w:val="center"/>
          </w:tcPr>
          <w:p w:rsidR="00D052BF" w:rsidRPr="00A9115B" w:rsidRDefault="00D052BF" w:rsidP="00D052BF">
            <w:r w:rsidRPr="00A9115B">
              <w:t>4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Pr="00A9115B" w:rsidRDefault="00D052BF" w:rsidP="00D052BF">
            <w:r w:rsidRPr="00A9115B">
              <w:t>JEICA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743" w:type="dxa"/>
          </w:tcPr>
          <w:p w:rsidR="00D052BF" w:rsidRPr="00A9115B" w:rsidRDefault="00D052BF" w:rsidP="00D052BF">
            <w:r w:rsidRPr="00A9115B">
              <w:t>Bistrita Nasaud</w:t>
            </w:r>
          </w:p>
        </w:tc>
      </w:tr>
      <w:tr w:rsidR="00D052BF" w:rsidTr="000A6B97">
        <w:tc>
          <w:tcPr>
            <w:tcW w:w="704" w:type="dxa"/>
            <w:vAlign w:val="center"/>
          </w:tcPr>
          <w:p w:rsidR="00D052BF" w:rsidRPr="00A9115B" w:rsidRDefault="00D052BF" w:rsidP="00D052BF">
            <w:r>
              <w:t>5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Pr="00A9115B" w:rsidRDefault="00D052BF" w:rsidP="00D052BF">
            <w:r w:rsidRPr="00A9115B">
              <w:t>LELESTI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743" w:type="dxa"/>
          </w:tcPr>
          <w:p w:rsidR="00D052BF" w:rsidRPr="00A9115B" w:rsidRDefault="00D052BF" w:rsidP="00D052BF">
            <w:r w:rsidRPr="00A9115B">
              <w:t>Bistrita Nasaud</w:t>
            </w:r>
          </w:p>
        </w:tc>
      </w:tr>
      <w:tr w:rsidR="00D052BF" w:rsidTr="000A6B97">
        <w:tc>
          <w:tcPr>
            <w:tcW w:w="704" w:type="dxa"/>
            <w:vAlign w:val="center"/>
          </w:tcPr>
          <w:p w:rsidR="00D052BF" w:rsidRPr="00A9115B" w:rsidRDefault="00D052BF" w:rsidP="00D052BF">
            <w:r>
              <w:t>6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Pr="00A9115B" w:rsidRDefault="00D052BF" w:rsidP="00D052BF">
            <w:r w:rsidRPr="00A9115B">
              <w:t>REBRA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1743" w:type="dxa"/>
          </w:tcPr>
          <w:p w:rsidR="00D052BF" w:rsidRPr="00A9115B" w:rsidRDefault="00D052BF" w:rsidP="00D052BF">
            <w:r w:rsidRPr="00A9115B">
              <w:t>Bistrita Nasaud</w:t>
            </w:r>
          </w:p>
        </w:tc>
      </w:tr>
      <w:tr w:rsidR="00D052BF" w:rsidTr="000A6B97">
        <w:tc>
          <w:tcPr>
            <w:tcW w:w="704" w:type="dxa"/>
            <w:vAlign w:val="center"/>
          </w:tcPr>
          <w:p w:rsidR="00D052BF" w:rsidRPr="00A9115B" w:rsidRDefault="00D052BF" w:rsidP="00D052BF">
            <w:r>
              <w:t>7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Pr="00A9115B" w:rsidRDefault="00D052BF" w:rsidP="00D052BF">
            <w:r w:rsidRPr="00A9115B">
              <w:t>RUNCU SALVEI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1743" w:type="dxa"/>
          </w:tcPr>
          <w:p w:rsidR="00D052BF" w:rsidRPr="00A9115B" w:rsidRDefault="00D052BF" w:rsidP="00D052BF">
            <w:r w:rsidRPr="00A9115B">
              <w:t>Bistrita Nasaud</w:t>
            </w:r>
          </w:p>
        </w:tc>
      </w:tr>
    </w:tbl>
    <w:p w:rsidR="00D052BF" w:rsidRPr="00395FAA" w:rsidRDefault="00D052BF" w:rsidP="00D052BF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Zalau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04"/>
        <w:gridCol w:w="1360"/>
        <w:gridCol w:w="3674"/>
        <w:gridCol w:w="2594"/>
        <w:gridCol w:w="1743"/>
      </w:tblGrid>
      <w:tr w:rsidR="00D052BF" w:rsidTr="00DE0EE7">
        <w:tc>
          <w:tcPr>
            <w:tcW w:w="704" w:type="dxa"/>
          </w:tcPr>
          <w:p w:rsidR="00D052BF" w:rsidRPr="00395FAA" w:rsidRDefault="00D052BF" w:rsidP="00DE0EE7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360" w:type="dxa"/>
          </w:tcPr>
          <w:p w:rsidR="00D052BF" w:rsidRPr="00395FAA" w:rsidRDefault="00D052BF" w:rsidP="00DE0EE7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74" w:type="dxa"/>
          </w:tcPr>
          <w:p w:rsidR="00D052BF" w:rsidRPr="00395FAA" w:rsidRDefault="00D052BF" w:rsidP="00DE0EE7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94" w:type="dxa"/>
          </w:tcPr>
          <w:p w:rsidR="00D052BF" w:rsidRPr="00395FAA" w:rsidRDefault="00D052BF" w:rsidP="00DE0EE7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  <w:bookmarkStart w:id="0" w:name="_GoBack"/>
            <w:bookmarkEnd w:id="0"/>
          </w:p>
        </w:tc>
        <w:tc>
          <w:tcPr>
            <w:tcW w:w="1743" w:type="dxa"/>
          </w:tcPr>
          <w:p w:rsidR="00D052BF" w:rsidRPr="00395FAA" w:rsidRDefault="00D052BF" w:rsidP="00DE0EE7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D052BF" w:rsidTr="00DE0EE7">
        <w:tc>
          <w:tcPr>
            <w:tcW w:w="704" w:type="dxa"/>
            <w:vAlign w:val="center"/>
          </w:tcPr>
          <w:p w:rsidR="00D052BF" w:rsidRPr="00A9115B" w:rsidRDefault="00D052BF" w:rsidP="00D052BF">
            <w:r w:rsidRPr="00A9115B">
              <w:t>1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AGRIJ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1743" w:type="dxa"/>
            <w:vAlign w:val="center"/>
          </w:tcPr>
          <w:p w:rsidR="00D052BF" w:rsidRPr="00A9115B" w:rsidRDefault="00D052BF" w:rsidP="00D052BF">
            <w:r>
              <w:t>Salaj</w:t>
            </w:r>
          </w:p>
        </w:tc>
      </w:tr>
      <w:tr w:rsidR="00D052BF" w:rsidTr="00C22E05">
        <w:tc>
          <w:tcPr>
            <w:tcW w:w="704" w:type="dxa"/>
            <w:vAlign w:val="center"/>
          </w:tcPr>
          <w:p w:rsidR="00D052BF" w:rsidRPr="00A9115B" w:rsidRDefault="00D052BF" w:rsidP="00D052BF">
            <w:r w:rsidRPr="00A9115B">
              <w:t>2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BABENI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743" w:type="dxa"/>
            <w:vAlign w:val="center"/>
          </w:tcPr>
          <w:p w:rsidR="00D052BF" w:rsidRPr="00A9115B" w:rsidRDefault="00D052BF" w:rsidP="00D052BF">
            <w:r>
              <w:t>Salaj</w:t>
            </w:r>
          </w:p>
        </w:tc>
      </w:tr>
      <w:tr w:rsidR="00D052BF" w:rsidTr="00C22E05">
        <w:tc>
          <w:tcPr>
            <w:tcW w:w="704" w:type="dxa"/>
            <w:vAlign w:val="center"/>
          </w:tcPr>
          <w:p w:rsidR="00D052BF" w:rsidRPr="00A9115B" w:rsidRDefault="00D052BF" w:rsidP="00D052BF">
            <w:r w:rsidRPr="00A9115B">
              <w:t>3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CARASTELEC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1743" w:type="dxa"/>
            <w:vAlign w:val="center"/>
          </w:tcPr>
          <w:p w:rsidR="00D052BF" w:rsidRPr="00A9115B" w:rsidRDefault="00D052BF" w:rsidP="00D052BF">
            <w:r>
              <w:t>Salaj</w:t>
            </w:r>
          </w:p>
        </w:tc>
      </w:tr>
      <w:tr w:rsidR="00D052BF" w:rsidTr="00C22E05">
        <w:tc>
          <w:tcPr>
            <w:tcW w:w="704" w:type="dxa"/>
            <w:vAlign w:val="center"/>
          </w:tcPr>
          <w:p w:rsidR="00D052BF" w:rsidRPr="00A9115B" w:rsidRDefault="00D052BF" w:rsidP="00D052BF">
            <w:r w:rsidRPr="00A9115B">
              <w:t>4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ALMAS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1480</w:t>
            </w:r>
          </w:p>
        </w:tc>
        <w:tc>
          <w:tcPr>
            <w:tcW w:w="1743" w:type="dxa"/>
            <w:vAlign w:val="center"/>
          </w:tcPr>
          <w:p w:rsidR="00D052BF" w:rsidRPr="00A9115B" w:rsidRDefault="00D052BF" w:rsidP="00D052BF">
            <w:r>
              <w:t>Salaj</w:t>
            </w:r>
          </w:p>
        </w:tc>
      </w:tr>
      <w:tr w:rsidR="00D052BF" w:rsidTr="00C22E05">
        <w:tc>
          <w:tcPr>
            <w:tcW w:w="704" w:type="dxa"/>
            <w:vAlign w:val="center"/>
          </w:tcPr>
          <w:p w:rsidR="00D052BF" w:rsidRPr="00A9115B" w:rsidRDefault="00D052BF" w:rsidP="00D052BF">
            <w:r>
              <w:t>5</w:t>
            </w:r>
          </w:p>
        </w:tc>
        <w:tc>
          <w:tcPr>
            <w:tcW w:w="1360" w:type="dxa"/>
          </w:tcPr>
          <w:p w:rsidR="00D052BF" w:rsidRPr="00A9115B" w:rsidRDefault="00D052BF" w:rsidP="00D052BF">
            <w:r w:rsidRPr="00A9115B">
              <w:t>Rural</w:t>
            </w:r>
          </w:p>
        </w:tc>
        <w:tc>
          <w:tcPr>
            <w:tcW w:w="3674" w:type="dxa"/>
            <w:vAlign w:val="center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BALAN</w:t>
            </w:r>
          </w:p>
        </w:tc>
        <w:tc>
          <w:tcPr>
            <w:tcW w:w="2594" w:type="dxa"/>
            <w:vAlign w:val="bottom"/>
          </w:tcPr>
          <w:p w:rsidR="00D052BF" w:rsidRDefault="00D052BF" w:rsidP="00D05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1490</w:t>
            </w:r>
          </w:p>
        </w:tc>
        <w:tc>
          <w:tcPr>
            <w:tcW w:w="1743" w:type="dxa"/>
            <w:vAlign w:val="center"/>
          </w:tcPr>
          <w:p w:rsidR="00D052BF" w:rsidRPr="00A9115B" w:rsidRDefault="00D052BF" w:rsidP="00D052BF">
            <w:r>
              <w:t>Salaj</w:t>
            </w:r>
          </w:p>
        </w:tc>
      </w:tr>
    </w:tbl>
    <w:p w:rsidR="00D052BF" w:rsidRPr="004B0751" w:rsidRDefault="00D052BF" w:rsidP="004B0751"/>
    <w:sectPr w:rsidR="00D052BF" w:rsidRPr="004B075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69" w:rsidRDefault="004E0969" w:rsidP="004B0751">
      <w:pPr>
        <w:spacing w:after="0" w:line="240" w:lineRule="auto"/>
      </w:pPr>
      <w:r>
        <w:separator/>
      </w:r>
    </w:p>
  </w:endnote>
  <w:endnote w:type="continuationSeparator" w:id="0">
    <w:p w:rsidR="004E0969" w:rsidRDefault="004E0969" w:rsidP="004B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51" w:rsidRDefault="004B0751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052BF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4B0751" w:rsidRDefault="004B0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69" w:rsidRDefault="004E0969" w:rsidP="004B0751">
      <w:pPr>
        <w:spacing w:after="0" w:line="240" w:lineRule="auto"/>
      </w:pPr>
      <w:r>
        <w:separator/>
      </w:r>
    </w:p>
  </w:footnote>
  <w:footnote w:type="continuationSeparator" w:id="0">
    <w:p w:rsidR="004E0969" w:rsidRDefault="004E0969" w:rsidP="004B0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AA"/>
    <w:rsid w:val="00267A89"/>
    <w:rsid w:val="00395FAA"/>
    <w:rsid w:val="004B0751"/>
    <w:rsid w:val="004E0969"/>
    <w:rsid w:val="00D0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7713B"/>
  <w15:chartTrackingRefBased/>
  <w15:docId w15:val="{AC87CAD5-AA6B-4530-9750-7CEAD07D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4">
    <w:name w:val="heading 4"/>
    <w:basedOn w:val="Normal"/>
    <w:link w:val="Heading4Char"/>
    <w:uiPriority w:val="9"/>
    <w:qFormat/>
    <w:rsid w:val="00395F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95F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95F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0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5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B0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51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Aureliu MANICUTA</dc:creator>
  <cp:keywords/>
  <dc:description/>
  <cp:lastModifiedBy>Aureliu MANICUTA</cp:lastModifiedBy>
  <cp:revision>1</cp:revision>
  <dcterms:created xsi:type="dcterms:W3CDTF">2024-07-29T09:31:00Z</dcterms:created>
  <dcterms:modified xsi:type="dcterms:W3CDTF">2024-07-29T09:59:00Z</dcterms:modified>
</cp:coreProperties>
</file>